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49C5" w14:textId="31990DC7" w:rsidR="004F2722" w:rsidRDefault="004F2722">
      <w:r>
        <w:t>Wintergroene heesters (niveau 2+</w:t>
      </w:r>
      <w:r w:rsidR="00D54954">
        <w:t>3)</w:t>
      </w:r>
      <w:r>
        <w:t xml:space="preserve">                                                                       </w:t>
      </w:r>
    </w:p>
    <w:p w14:paraId="30105918" w14:textId="77777777" w:rsidR="00D65A40" w:rsidRDefault="004F2722">
      <w:r>
        <w:t xml:space="preserve">     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97"/>
        <w:gridCol w:w="3126"/>
        <w:gridCol w:w="1984"/>
        <w:gridCol w:w="9072"/>
      </w:tblGrid>
      <w:tr w:rsidR="005C0711" w14:paraId="77EA4784" w14:textId="55666FB8" w:rsidTr="00227C07">
        <w:trPr>
          <w:trHeight w:val="486"/>
        </w:trPr>
        <w:tc>
          <w:tcPr>
            <w:tcW w:w="697" w:type="dxa"/>
          </w:tcPr>
          <w:p w14:paraId="1C400085" w14:textId="3FFA97F3" w:rsidR="005C0711" w:rsidRDefault="005C0711">
            <w:proofErr w:type="spellStart"/>
            <w:r>
              <w:t>Nr</w:t>
            </w:r>
            <w:proofErr w:type="spellEnd"/>
          </w:p>
        </w:tc>
        <w:tc>
          <w:tcPr>
            <w:tcW w:w="3126" w:type="dxa"/>
          </w:tcPr>
          <w:p w14:paraId="5E60A6E3" w14:textId="2E5F07A5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Latijnsenaam</w:t>
            </w:r>
            <w:proofErr w:type="spellEnd"/>
          </w:p>
        </w:tc>
        <w:tc>
          <w:tcPr>
            <w:tcW w:w="1984" w:type="dxa"/>
          </w:tcPr>
          <w:p w14:paraId="3CEF31A0" w14:textId="55769851" w:rsidR="005C0711" w:rsidRPr="005C0711" w:rsidRDefault="005C0711">
            <w:pPr>
              <w:rPr>
                <w:b/>
                <w:bCs/>
              </w:rPr>
            </w:pPr>
            <w:proofErr w:type="spellStart"/>
            <w:r w:rsidRPr="005C0711">
              <w:rPr>
                <w:b/>
                <w:bCs/>
              </w:rPr>
              <w:t>Nederlandsenaam</w:t>
            </w:r>
            <w:proofErr w:type="spellEnd"/>
            <w:r w:rsidRPr="005C0711">
              <w:rPr>
                <w:b/>
                <w:bCs/>
              </w:rPr>
              <w:t xml:space="preserve"> </w:t>
            </w:r>
          </w:p>
        </w:tc>
        <w:tc>
          <w:tcPr>
            <w:tcW w:w="9072" w:type="dxa"/>
          </w:tcPr>
          <w:p w14:paraId="3F4F94D3" w14:textId="3F747686" w:rsidR="005C0711" w:rsidRPr="005C0711" w:rsidRDefault="005C0711">
            <w:pPr>
              <w:rPr>
                <w:b/>
                <w:bCs/>
              </w:rPr>
            </w:pPr>
            <w:r w:rsidRPr="005C0711">
              <w:rPr>
                <w:b/>
                <w:bCs/>
              </w:rPr>
              <w:t>kenmerken</w:t>
            </w:r>
          </w:p>
        </w:tc>
      </w:tr>
      <w:tr w:rsidR="005C0711" w14:paraId="355866FF" w14:textId="79F60EF2" w:rsidTr="00227C07">
        <w:trPr>
          <w:trHeight w:val="705"/>
        </w:trPr>
        <w:tc>
          <w:tcPr>
            <w:tcW w:w="697" w:type="dxa"/>
          </w:tcPr>
          <w:p w14:paraId="71C697A6" w14:textId="1609FA2C" w:rsidR="005C0711" w:rsidRDefault="00D54954">
            <w:r>
              <w:t>121</w:t>
            </w:r>
          </w:p>
        </w:tc>
        <w:tc>
          <w:tcPr>
            <w:tcW w:w="3126" w:type="dxa"/>
          </w:tcPr>
          <w:p w14:paraId="6AB4AF84" w14:textId="55EF78ED" w:rsidR="005C0711" w:rsidRDefault="00D54954">
            <w:proofErr w:type="spellStart"/>
            <w:r w:rsidRPr="00D54954">
              <w:t>Abelia</w:t>
            </w:r>
            <w:proofErr w:type="spellEnd"/>
            <w:r w:rsidRPr="00D54954">
              <w:t xml:space="preserve"> </w:t>
            </w:r>
            <w:proofErr w:type="spellStart"/>
            <w:r w:rsidRPr="00D54954">
              <w:t>grandiflora</w:t>
            </w:r>
            <w:proofErr w:type="spellEnd"/>
          </w:p>
        </w:tc>
        <w:tc>
          <w:tcPr>
            <w:tcW w:w="1984" w:type="dxa"/>
          </w:tcPr>
          <w:p w14:paraId="30BE50AB" w14:textId="60228579" w:rsidR="005C0711" w:rsidRDefault="00227C07">
            <w:proofErr w:type="spellStart"/>
            <w:r>
              <w:t>abelia</w:t>
            </w:r>
            <w:proofErr w:type="spellEnd"/>
          </w:p>
        </w:tc>
        <w:tc>
          <w:tcPr>
            <w:tcW w:w="9072" w:type="dxa"/>
          </w:tcPr>
          <w:p w14:paraId="10297150" w14:textId="77777777" w:rsidR="005C0711" w:rsidRDefault="005C0711"/>
        </w:tc>
      </w:tr>
      <w:tr w:rsidR="005C0711" w14:paraId="15B4C4A7" w14:textId="288A832A" w:rsidTr="00227C07">
        <w:trPr>
          <w:trHeight w:val="688"/>
        </w:trPr>
        <w:tc>
          <w:tcPr>
            <w:tcW w:w="697" w:type="dxa"/>
          </w:tcPr>
          <w:p w14:paraId="1B740AB2" w14:textId="1DE1A4FD" w:rsidR="005C0711" w:rsidRDefault="00D54954">
            <w:r>
              <w:t>122</w:t>
            </w:r>
          </w:p>
        </w:tc>
        <w:tc>
          <w:tcPr>
            <w:tcW w:w="3126" w:type="dxa"/>
          </w:tcPr>
          <w:p w14:paraId="4DCB2222" w14:textId="56858596" w:rsidR="005C0711" w:rsidRDefault="00D54954">
            <w:r w:rsidRPr="00D54954">
              <w:t xml:space="preserve">Aucuba </w:t>
            </w:r>
            <w:proofErr w:type="spellStart"/>
            <w:r w:rsidRPr="00D54954">
              <w:t>jap</w:t>
            </w:r>
            <w:r w:rsidR="006234D6">
              <w:t>onica</w:t>
            </w:r>
            <w:proofErr w:type="spellEnd"/>
            <w:r w:rsidRPr="00D54954">
              <w:t>. '</w:t>
            </w:r>
            <w:proofErr w:type="spellStart"/>
            <w:r w:rsidRPr="00D54954">
              <w:t>Variegata</w:t>
            </w:r>
            <w:proofErr w:type="spellEnd"/>
            <w:r w:rsidRPr="00D54954">
              <w:t>'</w:t>
            </w:r>
          </w:p>
        </w:tc>
        <w:tc>
          <w:tcPr>
            <w:tcW w:w="1984" w:type="dxa"/>
          </w:tcPr>
          <w:p w14:paraId="04E95988" w14:textId="1018AA7A" w:rsidR="005C0711" w:rsidRDefault="00C140DF">
            <w:r>
              <w:t>broodboompje</w:t>
            </w:r>
          </w:p>
        </w:tc>
        <w:tc>
          <w:tcPr>
            <w:tcW w:w="9072" w:type="dxa"/>
          </w:tcPr>
          <w:p w14:paraId="071C6E75" w14:textId="77777777" w:rsidR="005C0711" w:rsidRDefault="005C0711"/>
        </w:tc>
      </w:tr>
      <w:tr w:rsidR="005C0711" w14:paraId="5BF4CD39" w14:textId="1AB07724" w:rsidTr="00227C07">
        <w:trPr>
          <w:trHeight w:val="711"/>
        </w:trPr>
        <w:tc>
          <w:tcPr>
            <w:tcW w:w="697" w:type="dxa"/>
          </w:tcPr>
          <w:p w14:paraId="52E8F962" w14:textId="2EAD81F4" w:rsidR="005C0711" w:rsidRDefault="00D54954">
            <w:r>
              <w:t>123</w:t>
            </w:r>
          </w:p>
        </w:tc>
        <w:tc>
          <w:tcPr>
            <w:tcW w:w="3126" w:type="dxa"/>
          </w:tcPr>
          <w:p w14:paraId="4EB3FFB7" w14:textId="610CA273" w:rsidR="005C0711" w:rsidRDefault="00D54954">
            <w:r w:rsidRPr="00D54954">
              <w:t xml:space="preserve">Berberis </w:t>
            </w:r>
            <w:proofErr w:type="spellStart"/>
            <w:r w:rsidRPr="00D54954">
              <w:t>candidula</w:t>
            </w:r>
            <w:proofErr w:type="spellEnd"/>
          </w:p>
        </w:tc>
        <w:tc>
          <w:tcPr>
            <w:tcW w:w="1984" w:type="dxa"/>
          </w:tcPr>
          <w:p w14:paraId="6A65E486" w14:textId="6BF46452" w:rsidR="005C0711" w:rsidRDefault="00C140DF">
            <w:proofErr w:type="spellStart"/>
            <w:r>
              <w:t>zuurbes</w:t>
            </w:r>
            <w:proofErr w:type="spellEnd"/>
          </w:p>
        </w:tc>
        <w:tc>
          <w:tcPr>
            <w:tcW w:w="9072" w:type="dxa"/>
          </w:tcPr>
          <w:p w14:paraId="61FCC8BC" w14:textId="77777777" w:rsidR="005C0711" w:rsidRDefault="005C0711"/>
        </w:tc>
      </w:tr>
      <w:tr w:rsidR="005C0711" w14:paraId="76EF4B95" w14:textId="251D86BA" w:rsidTr="00227C07">
        <w:trPr>
          <w:trHeight w:val="693"/>
        </w:trPr>
        <w:tc>
          <w:tcPr>
            <w:tcW w:w="697" w:type="dxa"/>
          </w:tcPr>
          <w:p w14:paraId="5971F107" w14:textId="1414D3E3" w:rsidR="005C0711" w:rsidRDefault="00D54954">
            <w:r>
              <w:t>124</w:t>
            </w:r>
          </w:p>
        </w:tc>
        <w:tc>
          <w:tcPr>
            <w:tcW w:w="3126" w:type="dxa"/>
          </w:tcPr>
          <w:p w14:paraId="033873E9" w14:textId="18456A62" w:rsidR="005C0711" w:rsidRDefault="00D54954">
            <w:r w:rsidRPr="00D54954">
              <w:t xml:space="preserve">Buxus </w:t>
            </w:r>
            <w:proofErr w:type="spellStart"/>
            <w:r w:rsidRPr="00D54954">
              <w:t>sempervirens</w:t>
            </w:r>
            <w:proofErr w:type="spellEnd"/>
          </w:p>
        </w:tc>
        <w:tc>
          <w:tcPr>
            <w:tcW w:w="1984" w:type="dxa"/>
          </w:tcPr>
          <w:p w14:paraId="27C3675F" w14:textId="200B1859" w:rsidR="005C0711" w:rsidRDefault="00227C07">
            <w:r>
              <w:t>palmboompje</w:t>
            </w:r>
          </w:p>
        </w:tc>
        <w:tc>
          <w:tcPr>
            <w:tcW w:w="9072" w:type="dxa"/>
          </w:tcPr>
          <w:p w14:paraId="0E61640F" w14:textId="77777777" w:rsidR="005C0711" w:rsidRDefault="005C0711"/>
        </w:tc>
      </w:tr>
      <w:tr w:rsidR="005C0711" w14:paraId="6AB75256" w14:textId="6ACB233C" w:rsidTr="00227C07">
        <w:trPr>
          <w:trHeight w:val="561"/>
        </w:trPr>
        <w:tc>
          <w:tcPr>
            <w:tcW w:w="697" w:type="dxa"/>
          </w:tcPr>
          <w:p w14:paraId="55338F82" w14:textId="205A9591" w:rsidR="005C0711" w:rsidRDefault="00D54954">
            <w:r>
              <w:t>125</w:t>
            </w:r>
          </w:p>
        </w:tc>
        <w:tc>
          <w:tcPr>
            <w:tcW w:w="3126" w:type="dxa"/>
          </w:tcPr>
          <w:p w14:paraId="36155C26" w14:textId="01B9AC3F" w:rsidR="005C0711" w:rsidRDefault="00D54954">
            <w:proofErr w:type="spellStart"/>
            <w:r w:rsidRPr="00D54954">
              <w:t>Ceanothus</w:t>
            </w:r>
            <w:proofErr w:type="spellEnd"/>
            <w:r w:rsidRPr="00D54954">
              <w:t xml:space="preserve"> </w:t>
            </w:r>
            <w:proofErr w:type="spellStart"/>
            <w:r w:rsidRPr="00D54954">
              <w:t>thyrsiflorus</w:t>
            </w:r>
            <w:proofErr w:type="spellEnd"/>
            <w:r w:rsidRPr="00D54954">
              <w:t xml:space="preserve"> </w:t>
            </w:r>
            <w:proofErr w:type="spellStart"/>
            <w:r w:rsidRPr="00D54954">
              <w:t>repens</w:t>
            </w:r>
            <w:proofErr w:type="spellEnd"/>
          </w:p>
        </w:tc>
        <w:tc>
          <w:tcPr>
            <w:tcW w:w="1984" w:type="dxa"/>
          </w:tcPr>
          <w:p w14:paraId="6C7CE330" w14:textId="637ADB81" w:rsidR="005C0711" w:rsidRDefault="00227C07">
            <w:r>
              <w:t>Amerikaanse sering</w:t>
            </w:r>
          </w:p>
        </w:tc>
        <w:tc>
          <w:tcPr>
            <w:tcW w:w="9072" w:type="dxa"/>
          </w:tcPr>
          <w:p w14:paraId="0E2489EC" w14:textId="77777777" w:rsidR="005C0711" w:rsidRDefault="005C0711"/>
        </w:tc>
      </w:tr>
      <w:tr w:rsidR="005C0711" w14:paraId="04AED762" w14:textId="20A145F6" w:rsidTr="00227C07">
        <w:trPr>
          <w:trHeight w:val="555"/>
        </w:trPr>
        <w:tc>
          <w:tcPr>
            <w:tcW w:w="697" w:type="dxa"/>
          </w:tcPr>
          <w:p w14:paraId="15DE9D90" w14:textId="3DD31389" w:rsidR="005C0711" w:rsidRDefault="00D54954">
            <w:r>
              <w:t>126</w:t>
            </w:r>
          </w:p>
        </w:tc>
        <w:tc>
          <w:tcPr>
            <w:tcW w:w="3126" w:type="dxa"/>
          </w:tcPr>
          <w:p w14:paraId="184F5B81" w14:textId="0A370987" w:rsidR="005C0711" w:rsidRDefault="00D54954">
            <w:proofErr w:type="spellStart"/>
            <w:r w:rsidRPr="00D54954">
              <w:t>Choisya</w:t>
            </w:r>
            <w:proofErr w:type="spellEnd"/>
            <w:r w:rsidRPr="00D54954">
              <w:t xml:space="preserve"> </w:t>
            </w:r>
            <w:proofErr w:type="spellStart"/>
            <w:r w:rsidRPr="00D54954">
              <w:t>ternata</w:t>
            </w:r>
            <w:proofErr w:type="spellEnd"/>
            <w:r w:rsidRPr="00D54954">
              <w:t xml:space="preserve"> </w:t>
            </w:r>
            <w:proofErr w:type="spellStart"/>
            <w:r w:rsidRPr="00D54954">
              <w:t>white</w:t>
            </w:r>
            <w:proofErr w:type="spellEnd"/>
            <w:r w:rsidRPr="00D54954">
              <w:t xml:space="preserve"> </w:t>
            </w:r>
            <w:proofErr w:type="spellStart"/>
            <w:r w:rsidRPr="00D54954">
              <w:t>dazzler</w:t>
            </w:r>
            <w:proofErr w:type="spellEnd"/>
          </w:p>
        </w:tc>
        <w:tc>
          <w:tcPr>
            <w:tcW w:w="1984" w:type="dxa"/>
          </w:tcPr>
          <w:p w14:paraId="37763490" w14:textId="38CA7834" w:rsidR="005C0711" w:rsidRDefault="00227C07">
            <w:r>
              <w:t>Mexicaanse citroenbl</w:t>
            </w:r>
            <w:r w:rsidR="00D10807">
              <w:t>oe</w:t>
            </w:r>
            <w:r>
              <w:t>sem</w:t>
            </w:r>
          </w:p>
        </w:tc>
        <w:tc>
          <w:tcPr>
            <w:tcW w:w="9072" w:type="dxa"/>
          </w:tcPr>
          <w:p w14:paraId="4CCB43D7" w14:textId="77777777" w:rsidR="005C0711" w:rsidRDefault="005C0711"/>
        </w:tc>
      </w:tr>
      <w:tr w:rsidR="005C0711" w14:paraId="627FA34E" w14:textId="05321E33" w:rsidTr="00227C07">
        <w:trPr>
          <w:trHeight w:val="549"/>
        </w:trPr>
        <w:tc>
          <w:tcPr>
            <w:tcW w:w="697" w:type="dxa"/>
          </w:tcPr>
          <w:p w14:paraId="428977A2" w14:textId="32FEBC7A" w:rsidR="005C0711" w:rsidRDefault="00D54954">
            <w:r>
              <w:t>127</w:t>
            </w:r>
          </w:p>
        </w:tc>
        <w:tc>
          <w:tcPr>
            <w:tcW w:w="3126" w:type="dxa"/>
          </w:tcPr>
          <w:p w14:paraId="2EBF6210" w14:textId="25B98249" w:rsidR="005C0711" w:rsidRDefault="00D54954">
            <w:proofErr w:type="spellStart"/>
            <w:r w:rsidRPr="00D54954">
              <w:t>Cotoneaster</w:t>
            </w:r>
            <w:proofErr w:type="spellEnd"/>
            <w:r w:rsidRPr="00D54954">
              <w:t xml:space="preserve"> </w:t>
            </w:r>
            <w:proofErr w:type="spellStart"/>
            <w:r w:rsidRPr="00D54954">
              <w:t>dammeri</w:t>
            </w:r>
            <w:proofErr w:type="spellEnd"/>
          </w:p>
        </w:tc>
        <w:tc>
          <w:tcPr>
            <w:tcW w:w="1984" w:type="dxa"/>
          </w:tcPr>
          <w:p w14:paraId="7F21BBFA" w14:textId="1B80BDC7" w:rsidR="005C0711" w:rsidRDefault="00227C07">
            <w:r>
              <w:t>Dwerg mispel</w:t>
            </w:r>
          </w:p>
        </w:tc>
        <w:tc>
          <w:tcPr>
            <w:tcW w:w="9072" w:type="dxa"/>
          </w:tcPr>
          <w:p w14:paraId="4C35608D" w14:textId="77777777" w:rsidR="005C0711" w:rsidRDefault="005C0711"/>
        </w:tc>
      </w:tr>
      <w:tr w:rsidR="005C0711" w14:paraId="3F6CD0CE" w14:textId="6CF7DE6C" w:rsidTr="00227C07">
        <w:trPr>
          <w:trHeight w:val="571"/>
        </w:trPr>
        <w:tc>
          <w:tcPr>
            <w:tcW w:w="697" w:type="dxa"/>
          </w:tcPr>
          <w:p w14:paraId="55A8DEB2" w14:textId="5F52A8B4" w:rsidR="005C0711" w:rsidRDefault="00D54954">
            <w:r>
              <w:t>128</w:t>
            </w:r>
          </w:p>
        </w:tc>
        <w:tc>
          <w:tcPr>
            <w:tcW w:w="3126" w:type="dxa"/>
          </w:tcPr>
          <w:p w14:paraId="4A743A11" w14:textId="51348038" w:rsidR="005C0711" w:rsidRDefault="00D10807">
            <w:proofErr w:type="spellStart"/>
            <w:r w:rsidRPr="00D10807">
              <w:t>Cytisus</w:t>
            </w:r>
            <w:proofErr w:type="spellEnd"/>
            <w:r w:rsidRPr="00D10807">
              <w:t xml:space="preserve"> praecox</w:t>
            </w:r>
          </w:p>
        </w:tc>
        <w:tc>
          <w:tcPr>
            <w:tcW w:w="1984" w:type="dxa"/>
          </w:tcPr>
          <w:p w14:paraId="67E46B20" w14:textId="40FAA0DC" w:rsidR="005C0711" w:rsidRDefault="00D10807">
            <w:r>
              <w:t>Brem</w:t>
            </w:r>
          </w:p>
        </w:tc>
        <w:tc>
          <w:tcPr>
            <w:tcW w:w="9072" w:type="dxa"/>
          </w:tcPr>
          <w:p w14:paraId="40EE995F" w14:textId="77777777" w:rsidR="005C0711" w:rsidRDefault="005C0711"/>
        </w:tc>
      </w:tr>
      <w:tr w:rsidR="005C0711" w14:paraId="076DECDD" w14:textId="754128F4" w:rsidTr="00227C07">
        <w:trPr>
          <w:trHeight w:val="693"/>
        </w:trPr>
        <w:tc>
          <w:tcPr>
            <w:tcW w:w="697" w:type="dxa"/>
          </w:tcPr>
          <w:p w14:paraId="4C93327F" w14:textId="32278C38" w:rsidR="005C0711" w:rsidRDefault="00D54954">
            <w:r>
              <w:t>129</w:t>
            </w:r>
          </w:p>
        </w:tc>
        <w:tc>
          <w:tcPr>
            <w:tcW w:w="3126" w:type="dxa"/>
          </w:tcPr>
          <w:p w14:paraId="46050CCD" w14:textId="5D1BC978" w:rsidR="005C0711" w:rsidRDefault="00227C07">
            <w:proofErr w:type="spellStart"/>
            <w:r w:rsidRPr="00227C07">
              <w:t>Elaeagnus</w:t>
            </w:r>
            <w:proofErr w:type="spellEnd"/>
            <w:r w:rsidRPr="00227C07">
              <w:t xml:space="preserve"> </w:t>
            </w:r>
            <w:proofErr w:type="spellStart"/>
            <w:r w:rsidRPr="00227C07">
              <w:t>ebbingei</w:t>
            </w:r>
            <w:proofErr w:type="spellEnd"/>
          </w:p>
        </w:tc>
        <w:tc>
          <w:tcPr>
            <w:tcW w:w="1984" w:type="dxa"/>
          </w:tcPr>
          <w:p w14:paraId="4AC8E612" w14:textId="5B8D4B0E" w:rsidR="005C0711" w:rsidRDefault="00227C07">
            <w:r>
              <w:t>Olijfwilg</w:t>
            </w:r>
          </w:p>
        </w:tc>
        <w:tc>
          <w:tcPr>
            <w:tcW w:w="9072" w:type="dxa"/>
          </w:tcPr>
          <w:p w14:paraId="182F12F7" w14:textId="77777777" w:rsidR="005C0711" w:rsidRDefault="005C0711"/>
        </w:tc>
      </w:tr>
      <w:tr w:rsidR="005C0711" w14:paraId="60B85571" w14:textId="5A27E940" w:rsidTr="00227C07">
        <w:trPr>
          <w:trHeight w:val="690"/>
        </w:trPr>
        <w:tc>
          <w:tcPr>
            <w:tcW w:w="697" w:type="dxa"/>
          </w:tcPr>
          <w:p w14:paraId="1F24836C" w14:textId="5F33D2ED" w:rsidR="005C0711" w:rsidRDefault="00D54954">
            <w:r>
              <w:t>130</w:t>
            </w:r>
          </w:p>
        </w:tc>
        <w:tc>
          <w:tcPr>
            <w:tcW w:w="3126" w:type="dxa"/>
          </w:tcPr>
          <w:p w14:paraId="56D2955C" w14:textId="746F4C92" w:rsidR="005C0711" w:rsidRDefault="00227C07">
            <w:proofErr w:type="spellStart"/>
            <w:r w:rsidRPr="00227C07">
              <w:t>Euonymus</w:t>
            </w:r>
            <w:proofErr w:type="spellEnd"/>
            <w:r w:rsidRPr="00227C07">
              <w:t xml:space="preserve"> fort</w:t>
            </w:r>
            <w:r w:rsidR="006234D6">
              <w:t>unei</w:t>
            </w:r>
            <w:r w:rsidRPr="00227C07">
              <w:t xml:space="preserve"> '</w:t>
            </w:r>
            <w:proofErr w:type="spellStart"/>
            <w:r w:rsidRPr="00227C07">
              <w:t>Dart's</w:t>
            </w:r>
            <w:proofErr w:type="spellEnd"/>
            <w:r w:rsidRPr="00227C07">
              <w:t xml:space="preserve"> Blanket'</w:t>
            </w:r>
          </w:p>
        </w:tc>
        <w:tc>
          <w:tcPr>
            <w:tcW w:w="1984" w:type="dxa"/>
          </w:tcPr>
          <w:p w14:paraId="67B8BD11" w14:textId="56EAE25A" w:rsidR="005C0711" w:rsidRDefault="00227C07">
            <w:r>
              <w:t>kardinaalsmuts</w:t>
            </w:r>
          </w:p>
        </w:tc>
        <w:tc>
          <w:tcPr>
            <w:tcW w:w="9072" w:type="dxa"/>
          </w:tcPr>
          <w:p w14:paraId="353A1C6E" w14:textId="77777777" w:rsidR="005C0711" w:rsidRDefault="005C0711"/>
        </w:tc>
      </w:tr>
    </w:tbl>
    <w:p w14:paraId="3BB8B9C4" w14:textId="4953FC67" w:rsidR="005C0711" w:rsidRDefault="004F2722">
      <w:r>
        <w:t xml:space="preserve">     </w:t>
      </w:r>
      <w:r w:rsidR="00D97141" w:rsidRPr="00D97141">
        <w:t>https://appeltern.nl/nl/tuinadvies/plantenencyclopedie</w:t>
      </w:r>
    </w:p>
    <w:tbl>
      <w:tblPr>
        <w:tblStyle w:val="Tabelraster"/>
        <w:tblW w:w="4863" w:type="pct"/>
        <w:tblInd w:w="-431" w:type="dxa"/>
        <w:tblLook w:val="04A0" w:firstRow="1" w:lastRow="0" w:firstColumn="1" w:lastColumn="0" w:noHBand="0" w:noVBand="1"/>
      </w:tblPr>
      <w:tblGrid>
        <w:gridCol w:w="689"/>
        <w:gridCol w:w="3607"/>
        <w:gridCol w:w="1094"/>
        <w:gridCol w:w="847"/>
        <w:gridCol w:w="1560"/>
        <w:gridCol w:w="2412"/>
        <w:gridCol w:w="1701"/>
        <w:gridCol w:w="1701"/>
      </w:tblGrid>
      <w:tr w:rsidR="006B3778" w14:paraId="0DFB8F9E" w14:textId="77777777" w:rsidTr="006B3778">
        <w:trPr>
          <w:trHeight w:val="695"/>
        </w:trPr>
        <w:tc>
          <w:tcPr>
            <w:tcW w:w="253" w:type="pct"/>
          </w:tcPr>
          <w:p w14:paraId="007FEF0A" w14:textId="65347794" w:rsidR="006B3778" w:rsidRDefault="006B3778" w:rsidP="00D54954">
            <w:proofErr w:type="spellStart"/>
            <w:r>
              <w:lastRenderedPageBreak/>
              <w:t>Nr</w:t>
            </w:r>
            <w:proofErr w:type="spellEnd"/>
            <w:r>
              <w:t xml:space="preserve"> </w:t>
            </w:r>
          </w:p>
        </w:tc>
        <w:tc>
          <w:tcPr>
            <w:tcW w:w="1325" w:type="pct"/>
          </w:tcPr>
          <w:p w14:paraId="4701F746" w14:textId="30A093E5" w:rsidR="006B3778" w:rsidRPr="00D54954" w:rsidRDefault="006B3778">
            <w:r>
              <w:t>Latijnse naam</w:t>
            </w:r>
          </w:p>
        </w:tc>
        <w:tc>
          <w:tcPr>
            <w:tcW w:w="402" w:type="pct"/>
          </w:tcPr>
          <w:p w14:paraId="31780B74" w14:textId="15D12280" w:rsidR="006B3778" w:rsidRDefault="006B3778">
            <w:r>
              <w:t>betekenis</w:t>
            </w:r>
          </w:p>
        </w:tc>
        <w:tc>
          <w:tcPr>
            <w:tcW w:w="311" w:type="pct"/>
          </w:tcPr>
          <w:p w14:paraId="263728C3" w14:textId="48316B0F" w:rsidR="006B3778" w:rsidRDefault="006B3778">
            <w:r>
              <w:t>Aantal</w:t>
            </w:r>
          </w:p>
          <w:p w14:paraId="655C29F8" w14:textId="7EDD2AAF" w:rsidR="006B3778" w:rsidRDefault="006B3778">
            <w:r>
              <w:t>M2</w:t>
            </w:r>
          </w:p>
        </w:tc>
        <w:tc>
          <w:tcPr>
            <w:tcW w:w="573" w:type="pct"/>
          </w:tcPr>
          <w:p w14:paraId="1BC2FE37" w14:textId="504E572C" w:rsidR="006B3778" w:rsidRDefault="006B3778">
            <w:r>
              <w:t>Bloeitijd</w:t>
            </w:r>
          </w:p>
        </w:tc>
        <w:tc>
          <w:tcPr>
            <w:tcW w:w="886" w:type="pct"/>
          </w:tcPr>
          <w:p w14:paraId="229F45C5" w14:textId="1BF3368F" w:rsidR="006B3778" w:rsidRDefault="00D97141">
            <w:r>
              <w:t>bloeikleur</w:t>
            </w:r>
          </w:p>
        </w:tc>
        <w:tc>
          <w:tcPr>
            <w:tcW w:w="625" w:type="pct"/>
          </w:tcPr>
          <w:p w14:paraId="53445C79" w14:textId="4234C233" w:rsidR="006B3778" w:rsidRDefault="00D97141">
            <w:r>
              <w:t>sierwaarde</w:t>
            </w:r>
          </w:p>
        </w:tc>
        <w:tc>
          <w:tcPr>
            <w:tcW w:w="625" w:type="pct"/>
          </w:tcPr>
          <w:p w14:paraId="009C79DC" w14:textId="49A46147" w:rsidR="006B3778" w:rsidRDefault="00D97141">
            <w:r>
              <w:t>toepassing</w:t>
            </w:r>
          </w:p>
        </w:tc>
      </w:tr>
      <w:tr w:rsidR="00C715D2" w14:paraId="53E25581" w14:textId="60433E24" w:rsidTr="006B3778">
        <w:trPr>
          <w:trHeight w:val="695"/>
        </w:trPr>
        <w:tc>
          <w:tcPr>
            <w:tcW w:w="253" w:type="pct"/>
          </w:tcPr>
          <w:p w14:paraId="24408BEB" w14:textId="4CFE0786" w:rsidR="00C715D2" w:rsidRDefault="00D54954" w:rsidP="00D54954">
            <w:r>
              <w:t>121</w:t>
            </w:r>
          </w:p>
        </w:tc>
        <w:tc>
          <w:tcPr>
            <w:tcW w:w="1325" w:type="pct"/>
          </w:tcPr>
          <w:p w14:paraId="5B448C16" w14:textId="707C4BCB" w:rsidR="00C715D2" w:rsidRDefault="00D54954">
            <w:proofErr w:type="spellStart"/>
            <w:r w:rsidRPr="00D54954">
              <w:t>Abelia</w:t>
            </w:r>
            <w:proofErr w:type="spellEnd"/>
            <w:r w:rsidRPr="00D54954">
              <w:t xml:space="preserve"> </w:t>
            </w:r>
            <w:proofErr w:type="spellStart"/>
            <w:r w:rsidRPr="00D54954">
              <w:t>grandiflora</w:t>
            </w:r>
            <w:proofErr w:type="spellEnd"/>
          </w:p>
        </w:tc>
        <w:tc>
          <w:tcPr>
            <w:tcW w:w="402" w:type="pct"/>
          </w:tcPr>
          <w:p w14:paraId="6FBF2066" w14:textId="77777777" w:rsidR="00C715D2" w:rsidRDefault="00C715D2"/>
        </w:tc>
        <w:tc>
          <w:tcPr>
            <w:tcW w:w="311" w:type="pct"/>
          </w:tcPr>
          <w:p w14:paraId="124AE54A" w14:textId="77777777" w:rsidR="00C715D2" w:rsidRDefault="00C715D2"/>
        </w:tc>
        <w:tc>
          <w:tcPr>
            <w:tcW w:w="573" w:type="pct"/>
          </w:tcPr>
          <w:p w14:paraId="5E4B01A7" w14:textId="77777777" w:rsidR="00C715D2" w:rsidRDefault="00C715D2"/>
        </w:tc>
        <w:tc>
          <w:tcPr>
            <w:tcW w:w="886" w:type="pct"/>
          </w:tcPr>
          <w:p w14:paraId="7E8B3F3A" w14:textId="77777777" w:rsidR="00C715D2" w:rsidRDefault="00C715D2"/>
        </w:tc>
        <w:tc>
          <w:tcPr>
            <w:tcW w:w="625" w:type="pct"/>
          </w:tcPr>
          <w:p w14:paraId="3F0592ED" w14:textId="77777777" w:rsidR="00C715D2" w:rsidRDefault="00C715D2"/>
        </w:tc>
        <w:tc>
          <w:tcPr>
            <w:tcW w:w="625" w:type="pct"/>
          </w:tcPr>
          <w:p w14:paraId="0EB3C585" w14:textId="77777777" w:rsidR="00C715D2" w:rsidRDefault="00C715D2"/>
        </w:tc>
      </w:tr>
      <w:tr w:rsidR="00C715D2" w14:paraId="004BD01A" w14:textId="21AD3C03" w:rsidTr="006B3778">
        <w:trPr>
          <w:trHeight w:val="703"/>
        </w:trPr>
        <w:tc>
          <w:tcPr>
            <w:tcW w:w="253" w:type="pct"/>
          </w:tcPr>
          <w:p w14:paraId="2CF713AD" w14:textId="7D649954" w:rsidR="00C715D2" w:rsidRDefault="00D54954">
            <w:r>
              <w:t>122</w:t>
            </w:r>
          </w:p>
        </w:tc>
        <w:tc>
          <w:tcPr>
            <w:tcW w:w="1325" w:type="pct"/>
          </w:tcPr>
          <w:p w14:paraId="1DBA9736" w14:textId="5BC247BE" w:rsidR="00C715D2" w:rsidRDefault="00D54954">
            <w:r w:rsidRPr="00D54954">
              <w:t>Aucuba jap. '</w:t>
            </w:r>
            <w:proofErr w:type="spellStart"/>
            <w:r w:rsidRPr="00D54954">
              <w:t>Variegata</w:t>
            </w:r>
            <w:proofErr w:type="spellEnd"/>
            <w:r w:rsidRPr="00D54954">
              <w:t>'</w:t>
            </w:r>
          </w:p>
        </w:tc>
        <w:tc>
          <w:tcPr>
            <w:tcW w:w="402" w:type="pct"/>
          </w:tcPr>
          <w:p w14:paraId="1A47B169" w14:textId="77777777" w:rsidR="00C715D2" w:rsidRDefault="00C715D2"/>
        </w:tc>
        <w:tc>
          <w:tcPr>
            <w:tcW w:w="311" w:type="pct"/>
          </w:tcPr>
          <w:p w14:paraId="4B6DC4DD" w14:textId="77777777" w:rsidR="00C715D2" w:rsidRDefault="00C715D2"/>
        </w:tc>
        <w:tc>
          <w:tcPr>
            <w:tcW w:w="573" w:type="pct"/>
          </w:tcPr>
          <w:p w14:paraId="4D262335" w14:textId="77777777" w:rsidR="00C715D2" w:rsidRDefault="00C715D2"/>
        </w:tc>
        <w:tc>
          <w:tcPr>
            <w:tcW w:w="886" w:type="pct"/>
          </w:tcPr>
          <w:p w14:paraId="4B2188B0" w14:textId="77777777" w:rsidR="00C715D2" w:rsidRDefault="00C715D2"/>
        </w:tc>
        <w:tc>
          <w:tcPr>
            <w:tcW w:w="625" w:type="pct"/>
          </w:tcPr>
          <w:p w14:paraId="60859902" w14:textId="77777777" w:rsidR="00C715D2" w:rsidRDefault="00C715D2"/>
        </w:tc>
        <w:tc>
          <w:tcPr>
            <w:tcW w:w="625" w:type="pct"/>
          </w:tcPr>
          <w:p w14:paraId="0DE3F784" w14:textId="77777777" w:rsidR="00C715D2" w:rsidRDefault="00C715D2"/>
        </w:tc>
      </w:tr>
      <w:tr w:rsidR="00C715D2" w14:paraId="777618A4" w14:textId="7D9B2DCF" w:rsidTr="006B3778">
        <w:trPr>
          <w:trHeight w:val="685"/>
        </w:trPr>
        <w:tc>
          <w:tcPr>
            <w:tcW w:w="253" w:type="pct"/>
          </w:tcPr>
          <w:p w14:paraId="777B17E9" w14:textId="321D9531" w:rsidR="00C715D2" w:rsidRDefault="00D54954">
            <w:r>
              <w:t>123</w:t>
            </w:r>
          </w:p>
        </w:tc>
        <w:tc>
          <w:tcPr>
            <w:tcW w:w="1325" w:type="pct"/>
          </w:tcPr>
          <w:p w14:paraId="485134C4" w14:textId="29F52C80" w:rsidR="00C715D2" w:rsidRDefault="00D54954">
            <w:r w:rsidRPr="00D54954">
              <w:t xml:space="preserve">Berberis </w:t>
            </w:r>
            <w:proofErr w:type="spellStart"/>
            <w:r w:rsidRPr="00D54954">
              <w:t>candidula</w:t>
            </w:r>
            <w:proofErr w:type="spellEnd"/>
          </w:p>
        </w:tc>
        <w:tc>
          <w:tcPr>
            <w:tcW w:w="402" w:type="pct"/>
          </w:tcPr>
          <w:p w14:paraId="6E621373" w14:textId="77777777" w:rsidR="00C715D2" w:rsidRDefault="00C715D2"/>
        </w:tc>
        <w:tc>
          <w:tcPr>
            <w:tcW w:w="311" w:type="pct"/>
          </w:tcPr>
          <w:p w14:paraId="43911139" w14:textId="77777777" w:rsidR="00C715D2" w:rsidRDefault="00C715D2"/>
        </w:tc>
        <w:tc>
          <w:tcPr>
            <w:tcW w:w="573" w:type="pct"/>
          </w:tcPr>
          <w:p w14:paraId="2F4E87A8" w14:textId="77777777" w:rsidR="00C715D2" w:rsidRDefault="00C715D2"/>
        </w:tc>
        <w:tc>
          <w:tcPr>
            <w:tcW w:w="886" w:type="pct"/>
          </w:tcPr>
          <w:p w14:paraId="72B70A99" w14:textId="77777777" w:rsidR="00C715D2" w:rsidRDefault="00C715D2"/>
        </w:tc>
        <w:tc>
          <w:tcPr>
            <w:tcW w:w="625" w:type="pct"/>
          </w:tcPr>
          <w:p w14:paraId="731E963A" w14:textId="77777777" w:rsidR="00C715D2" w:rsidRDefault="00C715D2"/>
        </w:tc>
        <w:tc>
          <w:tcPr>
            <w:tcW w:w="625" w:type="pct"/>
          </w:tcPr>
          <w:p w14:paraId="45395A81" w14:textId="77777777" w:rsidR="00C715D2" w:rsidRDefault="00C715D2"/>
        </w:tc>
      </w:tr>
      <w:tr w:rsidR="00C715D2" w14:paraId="15B1B95E" w14:textId="4451EDE4" w:rsidTr="006B3778">
        <w:trPr>
          <w:trHeight w:val="709"/>
        </w:trPr>
        <w:tc>
          <w:tcPr>
            <w:tcW w:w="253" w:type="pct"/>
          </w:tcPr>
          <w:p w14:paraId="089C493D" w14:textId="0B39402C" w:rsidR="00C715D2" w:rsidRDefault="00D54954">
            <w:r>
              <w:t>124</w:t>
            </w:r>
          </w:p>
        </w:tc>
        <w:tc>
          <w:tcPr>
            <w:tcW w:w="1325" w:type="pct"/>
          </w:tcPr>
          <w:p w14:paraId="6EB24DCC" w14:textId="4BA1CA74" w:rsidR="00C715D2" w:rsidRDefault="00D54954">
            <w:r w:rsidRPr="00D54954">
              <w:t xml:space="preserve">Buxus </w:t>
            </w:r>
            <w:proofErr w:type="spellStart"/>
            <w:r w:rsidRPr="00D54954">
              <w:t>sempervirens</w:t>
            </w:r>
            <w:proofErr w:type="spellEnd"/>
          </w:p>
        </w:tc>
        <w:tc>
          <w:tcPr>
            <w:tcW w:w="402" w:type="pct"/>
          </w:tcPr>
          <w:p w14:paraId="495F847E" w14:textId="77777777" w:rsidR="00C715D2" w:rsidRDefault="00C715D2"/>
        </w:tc>
        <w:tc>
          <w:tcPr>
            <w:tcW w:w="311" w:type="pct"/>
          </w:tcPr>
          <w:p w14:paraId="706AB980" w14:textId="77777777" w:rsidR="00C715D2" w:rsidRDefault="00C715D2"/>
        </w:tc>
        <w:tc>
          <w:tcPr>
            <w:tcW w:w="573" w:type="pct"/>
          </w:tcPr>
          <w:p w14:paraId="495B5AA3" w14:textId="77777777" w:rsidR="00C715D2" w:rsidRDefault="00C715D2"/>
        </w:tc>
        <w:tc>
          <w:tcPr>
            <w:tcW w:w="886" w:type="pct"/>
          </w:tcPr>
          <w:p w14:paraId="50B0F1DC" w14:textId="77777777" w:rsidR="00C715D2" w:rsidRDefault="00C715D2"/>
        </w:tc>
        <w:tc>
          <w:tcPr>
            <w:tcW w:w="625" w:type="pct"/>
          </w:tcPr>
          <w:p w14:paraId="2F3B6C2D" w14:textId="77777777" w:rsidR="00C715D2" w:rsidRDefault="00C715D2"/>
        </w:tc>
        <w:tc>
          <w:tcPr>
            <w:tcW w:w="625" w:type="pct"/>
          </w:tcPr>
          <w:p w14:paraId="1620144E" w14:textId="77777777" w:rsidR="00C715D2" w:rsidRDefault="00C715D2"/>
        </w:tc>
      </w:tr>
      <w:tr w:rsidR="00C715D2" w14:paraId="20B05AFE" w14:textId="67B7AAF5" w:rsidTr="006B3778">
        <w:trPr>
          <w:trHeight w:val="692"/>
        </w:trPr>
        <w:tc>
          <w:tcPr>
            <w:tcW w:w="253" w:type="pct"/>
          </w:tcPr>
          <w:p w14:paraId="5E20F568" w14:textId="6CC58421" w:rsidR="00C715D2" w:rsidRDefault="00D54954">
            <w:r>
              <w:t>125</w:t>
            </w:r>
          </w:p>
        </w:tc>
        <w:tc>
          <w:tcPr>
            <w:tcW w:w="1325" w:type="pct"/>
          </w:tcPr>
          <w:p w14:paraId="317381B5" w14:textId="575E6688" w:rsidR="00C715D2" w:rsidRDefault="00D54954">
            <w:proofErr w:type="spellStart"/>
            <w:r w:rsidRPr="00D54954">
              <w:t>Ceanothus</w:t>
            </w:r>
            <w:proofErr w:type="spellEnd"/>
            <w:r w:rsidRPr="00D54954">
              <w:t xml:space="preserve"> </w:t>
            </w:r>
            <w:proofErr w:type="spellStart"/>
            <w:r w:rsidRPr="00D54954">
              <w:t>thyrsiflorus</w:t>
            </w:r>
            <w:proofErr w:type="spellEnd"/>
            <w:r w:rsidRPr="00D54954">
              <w:t xml:space="preserve"> </w:t>
            </w:r>
            <w:proofErr w:type="spellStart"/>
            <w:r w:rsidRPr="00D54954">
              <w:t>repens</w:t>
            </w:r>
            <w:proofErr w:type="spellEnd"/>
          </w:p>
        </w:tc>
        <w:tc>
          <w:tcPr>
            <w:tcW w:w="402" w:type="pct"/>
          </w:tcPr>
          <w:p w14:paraId="3743B7F3" w14:textId="77777777" w:rsidR="00C715D2" w:rsidRDefault="00C715D2"/>
        </w:tc>
        <w:tc>
          <w:tcPr>
            <w:tcW w:w="311" w:type="pct"/>
          </w:tcPr>
          <w:p w14:paraId="3BF4ABC9" w14:textId="77777777" w:rsidR="00C715D2" w:rsidRDefault="00C715D2"/>
        </w:tc>
        <w:tc>
          <w:tcPr>
            <w:tcW w:w="573" w:type="pct"/>
          </w:tcPr>
          <w:p w14:paraId="346F14F0" w14:textId="77777777" w:rsidR="00C715D2" w:rsidRDefault="00C715D2"/>
        </w:tc>
        <w:tc>
          <w:tcPr>
            <w:tcW w:w="886" w:type="pct"/>
          </w:tcPr>
          <w:p w14:paraId="248309A4" w14:textId="77777777" w:rsidR="00C715D2" w:rsidRDefault="00C715D2"/>
        </w:tc>
        <w:tc>
          <w:tcPr>
            <w:tcW w:w="625" w:type="pct"/>
          </w:tcPr>
          <w:p w14:paraId="521592DF" w14:textId="77777777" w:rsidR="00C715D2" w:rsidRDefault="00C715D2"/>
        </w:tc>
        <w:tc>
          <w:tcPr>
            <w:tcW w:w="625" w:type="pct"/>
          </w:tcPr>
          <w:p w14:paraId="0C2662CE" w14:textId="77777777" w:rsidR="00C715D2" w:rsidRDefault="00C715D2"/>
        </w:tc>
      </w:tr>
      <w:tr w:rsidR="00C715D2" w14:paraId="3878B335" w14:textId="37A93E98" w:rsidTr="006B3778">
        <w:trPr>
          <w:trHeight w:val="701"/>
        </w:trPr>
        <w:tc>
          <w:tcPr>
            <w:tcW w:w="253" w:type="pct"/>
          </w:tcPr>
          <w:p w14:paraId="289F7DEB" w14:textId="6142F947" w:rsidR="00C715D2" w:rsidRDefault="00D54954">
            <w:r>
              <w:t>126</w:t>
            </w:r>
          </w:p>
        </w:tc>
        <w:tc>
          <w:tcPr>
            <w:tcW w:w="1325" w:type="pct"/>
          </w:tcPr>
          <w:p w14:paraId="09AE6A54" w14:textId="7A7E69CB" w:rsidR="00C715D2" w:rsidRDefault="00D54954">
            <w:proofErr w:type="spellStart"/>
            <w:r w:rsidRPr="00D54954">
              <w:t>Choisya</w:t>
            </w:r>
            <w:proofErr w:type="spellEnd"/>
            <w:r w:rsidRPr="00D54954">
              <w:t xml:space="preserve"> </w:t>
            </w:r>
            <w:proofErr w:type="spellStart"/>
            <w:r w:rsidRPr="00D54954">
              <w:t>ternata</w:t>
            </w:r>
            <w:proofErr w:type="spellEnd"/>
            <w:r w:rsidRPr="00D54954">
              <w:t xml:space="preserve"> </w:t>
            </w:r>
            <w:proofErr w:type="spellStart"/>
            <w:r w:rsidRPr="00D54954">
              <w:t>white</w:t>
            </w:r>
            <w:proofErr w:type="spellEnd"/>
            <w:r w:rsidRPr="00D54954">
              <w:t xml:space="preserve"> </w:t>
            </w:r>
            <w:proofErr w:type="spellStart"/>
            <w:r w:rsidRPr="00D54954">
              <w:t>dazzler</w:t>
            </w:r>
            <w:proofErr w:type="spellEnd"/>
          </w:p>
        </w:tc>
        <w:tc>
          <w:tcPr>
            <w:tcW w:w="402" w:type="pct"/>
          </w:tcPr>
          <w:p w14:paraId="0331D6B6" w14:textId="77777777" w:rsidR="00C715D2" w:rsidRDefault="00C715D2"/>
        </w:tc>
        <w:tc>
          <w:tcPr>
            <w:tcW w:w="311" w:type="pct"/>
          </w:tcPr>
          <w:p w14:paraId="2A06AE74" w14:textId="77777777" w:rsidR="00C715D2" w:rsidRDefault="00C715D2"/>
        </w:tc>
        <w:tc>
          <w:tcPr>
            <w:tcW w:w="573" w:type="pct"/>
          </w:tcPr>
          <w:p w14:paraId="5D5F63AB" w14:textId="77777777" w:rsidR="00C715D2" w:rsidRDefault="00C715D2"/>
        </w:tc>
        <w:tc>
          <w:tcPr>
            <w:tcW w:w="886" w:type="pct"/>
          </w:tcPr>
          <w:p w14:paraId="2F7F8B90" w14:textId="77777777" w:rsidR="00C715D2" w:rsidRDefault="00C715D2"/>
        </w:tc>
        <w:tc>
          <w:tcPr>
            <w:tcW w:w="625" w:type="pct"/>
          </w:tcPr>
          <w:p w14:paraId="4B19D121" w14:textId="77777777" w:rsidR="00C715D2" w:rsidRDefault="00C715D2"/>
        </w:tc>
        <w:tc>
          <w:tcPr>
            <w:tcW w:w="625" w:type="pct"/>
          </w:tcPr>
          <w:p w14:paraId="72D32B2D" w14:textId="77777777" w:rsidR="00C715D2" w:rsidRDefault="00C715D2"/>
        </w:tc>
      </w:tr>
      <w:tr w:rsidR="00C715D2" w14:paraId="18668EEB" w14:textId="2A2C5503" w:rsidTr="006B3778">
        <w:trPr>
          <w:trHeight w:val="697"/>
        </w:trPr>
        <w:tc>
          <w:tcPr>
            <w:tcW w:w="253" w:type="pct"/>
          </w:tcPr>
          <w:p w14:paraId="097FD864" w14:textId="61C691E0" w:rsidR="00C715D2" w:rsidRDefault="00D54954">
            <w:r>
              <w:t>127</w:t>
            </w:r>
          </w:p>
        </w:tc>
        <w:tc>
          <w:tcPr>
            <w:tcW w:w="1325" w:type="pct"/>
          </w:tcPr>
          <w:p w14:paraId="089D2988" w14:textId="28203563" w:rsidR="00C715D2" w:rsidRDefault="00D54954">
            <w:proofErr w:type="spellStart"/>
            <w:r w:rsidRPr="00D54954">
              <w:t>Cotoneaster</w:t>
            </w:r>
            <w:proofErr w:type="spellEnd"/>
            <w:r w:rsidRPr="00D54954">
              <w:t xml:space="preserve"> </w:t>
            </w:r>
            <w:proofErr w:type="spellStart"/>
            <w:r w:rsidRPr="00D54954">
              <w:t>dammeri</w:t>
            </w:r>
            <w:proofErr w:type="spellEnd"/>
          </w:p>
        </w:tc>
        <w:tc>
          <w:tcPr>
            <w:tcW w:w="402" w:type="pct"/>
          </w:tcPr>
          <w:p w14:paraId="104EF889" w14:textId="77777777" w:rsidR="00C715D2" w:rsidRDefault="00C715D2"/>
        </w:tc>
        <w:tc>
          <w:tcPr>
            <w:tcW w:w="311" w:type="pct"/>
          </w:tcPr>
          <w:p w14:paraId="40A1671A" w14:textId="77777777" w:rsidR="00C715D2" w:rsidRDefault="00C715D2"/>
        </w:tc>
        <w:tc>
          <w:tcPr>
            <w:tcW w:w="573" w:type="pct"/>
          </w:tcPr>
          <w:p w14:paraId="0AFD274A" w14:textId="77777777" w:rsidR="00C715D2" w:rsidRDefault="00C715D2"/>
        </w:tc>
        <w:tc>
          <w:tcPr>
            <w:tcW w:w="886" w:type="pct"/>
          </w:tcPr>
          <w:p w14:paraId="2CD9095E" w14:textId="77777777" w:rsidR="00C715D2" w:rsidRDefault="00C715D2"/>
        </w:tc>
        <w:tc>
          <w:tcPr>
            <w:tcW w:w="625" w:type="pct"/>
          </w:tcPr>
          <w:p w14:paraId="1D491991" w14:textId="77777777" w:rsidR="00C715D2" w:rsidRDefault="00C715D2"/>
        </w:tc>
        <w:tc>
          <w:tcPr>
            <w:tcW w:w="625" w:type="pct"/>
          </w:tcPr>
          <w:p w14:paraId="01C60AB7" w14:textId="77777777" w:rsidR="00C715D2" w:rsidRDefault="00C715D2"/>
        </w:tc>
      </w:tr>
      <w:tr w:rsidR="00C715D2" w14:paraId="0E54EDBC" w14:textId="2595D1EB" w:rsidTr="006B3778">
        <w:tc>
          <w:tcPr>
            <w:tcW w:w="253" w:type="pct"/>
          </w:tcPr>
          <w:p w14:paraId="31858C89" w14:textId="1B8D0F04" w:rsidR="00C715D2" w:rsidRDefault="00D54954">
            <w:r>
              <w:t>128</w:t>
            </w:r>
          </w:p>
        </w:tc>
        <w:tc>
          <w:tcPr>
            <w:tcW w:w="1325" w:type="pct"/>
          </w:tcPr>
          <w:p w14:paraId="6B6D4254" w14:textId="29DB9C85" w:rsidR="00C715D2" w:rsidRDefault="00D10807">
            <w:proofErr w:type="spellStart"/>
            <w:r w:rsidRPr="00D10807">
              <w:t>Cytisus</w:t>
            </w:r>
            <w:proofErr w:type="spellEnd"/>
            <w:r w:rsidRPr="00D10807">
              <w:t xml:space="preserve"> praecox</w:t>
            </w:r>
          </w:p>
        </w:tc>
        <w:tc>
          <w:tcPr>
            <w:tcW w:w="402" w:type="pct"/>
          </w:tcPr>
          <w:p w14:paraId="3B6AC1EC" w14:textId="77777777" w:rsidR="00C715D2" w:rsidRDefault="00C715D2"/>
          <w:p w14:paraId="59967332" w14:textId="750AD3C2" w:rsidR="00C715D2" w:rsidRDefault="00C715D2"/>
        </w:tc>
        <w:tc>
          <w:tcPr>
            <w:tcW w:w="311" w:type="pct"/>
          </w:tcPr>
          <w:p w14:paraId="7BCE278B" w14:textId="77777777" w:rsidR="00C715D2" w:rsidRDefault="00C715D2"/>
        </w:tc>
        <w:tc>
          <w:tcPr>
            <w:tcW w:w="573" w:type="pct"/>
          </w:tcPr>
          <w:p w14:paraId="2ECFEC4B" w14:textId="77777777" w:rsidR="00C715D2" w:rsidRDefault="00C715D2"/>
        </w:tc>
        <w:tc>
          <w:tcPr>
            <w:tcW w:w="886" w:type="pct"/>
          </w:tcPr>
          <w:p w14:paraId="79A8C931" w14:textId="77777777" w:rsidR="00C715D2" w:rsidRDefault="00C715D2"/>
        </w:tc>
        <w:tc>
          <w:tcPr>
            <w:tcW w:w="625" w:type="pct"/>
          </w:tcPr>
          <w:p w14:paraId="5B3B55BC" w14:textId="77777777" w:rsidR="00C715D2" w:rsidRDefault="00C715D2"/>
        </w:tc>
        <w:tc>
          <w:tcPr>
            <w:tcW w:w="625" w:type="pct"/>
          </w:tcPr>
          <w:p w14:paraId="7FA2EA21" w14:textId="77777777" w:rsidR="00C715D2" w:rsidRDefault="00C715D2"/>
        </w:tc>
      </w:tr>
      <w:tr w:rsidR="00C715D2" w14:paraId="668CEFE1" w14:textId="27FCE8F4" w:rsidTr="006B3778">
        <w:trPr>
          <w:trHeight w:val="573"/>
        </w:trPr>
        <w:tc>
          <w:tcPr>
            <w:tcW w:w="253" w:type="pct"/>
          </w:tcPr>
          <w:p w14:paraId="4990BB3B" w14:textId="38129548" w:rsidR="00C715D2" w:rsidRDefault="00D54954">
            <w:r>
              <w:t>129</w:t>
            </w:r>
          </w:p>
        </w:tc>
        <w:tc>
          <w:tcPr>
            <w:tcW w:w="1325" w:type="pct"/>
          </w:tcPr>
          <w:p w14:paraId="506B9123" w14:textId="5A7F62EF" w:rsidR="00C715D2" w:rsidRDefault="00D10807">
            <w:proofErr w:type="spellStart"/>
            <w:r w:rsidRPr="00D10807">
              <w:t>Elaeagnus</w:t>
            </w:r>
            <w:proofErr w:type="spellEnd"/>
            <w:r w:rsidRPr="00D10807">
              <w:t xml:space="preserve"> </w:t>
            </w:r>
            <w:proofErr w:type="spellStart"/>
            <w:r w:rsidRPr="00D10807">
              <w:t>ebbingei</w:t>
            </w:r>
            <w:proofErr w:type="spellEnd"/>
          </w:p>
        </w:tc>
        <w:tc>
          <w:tcPr>
            <w:tcW w:w="402" w:type="pct"/>
          </w:tcPr>
          <w:p w14:paraId="49ABC93A" w14:textId="77777777" w:rsidR="00C715D2" w:rsidRDefault="00C715D2"/>
        </w:tc>
        <w:tc>
          <w:tcPr>
            <w:tcW w:w="311" w:type="pct"/>
          </w:tcPr>
          <w:p w14:paraId="5E5383EB" w14:textId="77777777" w:rsidR="00C715D2" w:rsidRDefault="00C715D2"/>
        </w:tc>
        <w:tc>
          <w:tcPr>
            <w:tcW w:w="573" w:type="pct"/>
          </w:tcPr>
          <w:p w14:paraId="44F8C402" w14:textId="77777777" w:rsidR="00C715D2" w:rsidRDefault="00C715D2"/>
        </w:tc>
        <w:tc>
          <w:tcPr>
            <w:tcW w:w="886" w:type="pct"/>
          </w:tcPr>
          <w:p w14:paraId="16846150" w14:textId="77777777" w:rsidR="00C715D2" w:rsidRDefault="00C715D2"/>
        </w:tc>
        <w:tc>
          <w:tcPr>
            <w:tcW w:w="625" w:type="pct"/>
          </w:tcPr>
          <w:p w14:paraId="6F95F2B5" w14:textId="77777777" w:rsidR="00C715D2" w:rsidRDefault="00C715D2"/>
        </w:tc>
        <w:tc>
          <w:tcPr>
            <w:tcW w:w="625" w:type="pct"/>
          </w:tcPr>
          <w:p w14:paraId="2C81A0F3" w14:textId="77777777" w:rsidR="00C715D2" w:rsidRDefault="00C715D2"/>
        </w:tc>
      </w:tr>
      <w:tr w:rsidR="00C715D2" w14:paraId="603F3129" w14:textId="0408489F" w:rsidTr="006B3778">
        <w:trPr>
          <w:trHeight w:val="567"/>
        </w:trPr>
        <w:tc>
          <w:tcPr>
            <w:tcW w:w="253" w:type="pct"/>
          </w:tcPr>
          <w:p w14:paraId="3B1ECA87" w14:textId="53FFF1B0" w:rsidR="00C715D2" w:rsidRDefault="00D54954">
            <w:r>
              <w:t>130</w:t>
            </w:r>
          </w:p>
        </w:tc>
        <w:tc>
          <w:tcPr>
            <w:tcW w:w="1325" w:type="pct"/>
          </w:tcPr>
          <w:p w14:paraId="274C6D98" w14:textId="10ED96B3" w:rsidR="00C715D2" w:rsidRDefault="00D10807">
            <w:proofErr w:type="spellStart"/>
            <w:r w:rsidRPr="00D10807">
              <w:t>Euonymus</w:t>
            </w:r>
            <w:proofErr w:type="spellEnd"/>
            <w:r w:rsidRPr="00D10807">
              <w:t xml:space="preserve"> fort. '</w:t>
            </w:r>
            <w:proofErr w:type="spellStart"/>
            <w:r w:rsidRPr="00D10807">
              <w:t>Dart's</w:t>
            </w:r>
            <w:proofErr w:type="spellEnd"/>
            <w:r w:rsidRPr="00D10807">
              <w:t xml:space="preserve"> Blanket'</w:t>
            </w:r>
          </w:p>
        </w:tc>
        <w:tc>
          <w:tcPr>
            <w:tcW w:w="402" w:type="pct"/>
          </w:tcPr>
          <w:p w14:paraId="3A151DCF" w14:textId="77777777" w:rsidR="00C715D2" w:rsidRDefault="00C715D2"/>
        </w:tc>
        <w:tc>
          <w:tcPr>
            <w:tcW w:w="311" w:type="pct"/>
          </w:tcPr>
          <w:p w14:paraId="572573E0" w14:textId="77777777" w:rsidR="00C715D2" w:rsidRDefault="00C715D2"/>
        </w:tc>
        <w:tc>
          <w:tcPr>
            <w:tcW w:w="573" w:type="pct"/>
          </w:tcPr>
          <w:p w14:paraId="52DB44DF" w14:textId="77777777" w:rsidR="00C715D2" w:rsidRDefault="00C715D2"/>
        </w:tc>
        <w:tc>
          <w:tcPr>
            <w:tcW w:w="886" w:type="pct"/>
          </w:tcPr>
          <w:p w14:paraId="40EDF973" w14:textId="77777777" w:rsidR="00C715D2" w:rsidRDefault="00C715D2"/>
        </w:tc>
        <w:tc>
          <w:tcPr>
            <w:tcW w:w="625" w:type="pct"/>
          </w:tcPr>
          <w:p w14:paraId="048793D6" w14:textId="77777777" w:rsidR="00C715D2" w:rsidRDefault="00C715D2"/>
        </w:tc>
        <w:tc>
          <w:tcPr>
            <w:tcW w:w="625" w:type="pct"/>
          </w:tcPr>
          <w:p w14:paraId="4CD6B408" w14:textId="77777777" w:rsidR="00C715D2" w:rsidRDefault="00C715D2"/>
        </w:tc>
      </w:tr>
    </w:tbl>
    <w:bookmarkStart w:id="0" w:name="_Hlk124172383"/>
    <w:p w14:paraId="4E8764D4" w14:textId="3B5A389B" w:rsidR="00D97141" w:rsidRDefault="00D97141">
      <w:r>
        <w:fldChar w:fldCharType="begin"/>
      </w:r>
      <w:r>
        <w:instrText xml:space="preserve"> HYPERLINK "</w:instrText>
      </w:r>
      <w:r w:rsidRPr="00D97141">
        <w:instrText>https://appeltern.nl/nl/tuinadvies/plantenencyclopedie</w:instrText>
      </w:r>
      <w:r>
        <w:instrText xml:space="preserve">" </w:instrText>
      </w:r>
      <w:r>
        <w:fldChar w:fldCharType="separate"/>
      </w:r>
      <w:r w:rsidRPr="003355B8">
        <w:rPr>
          <w:rStyle w:val="Hyperlink"/>
        </w:rPr>
        <w:t>https://appeltern.nl/nl/tuinadvies/plantenencyclopedie</w:t>
      </w:r>
      <w:r>
        <w:fldChar w:fldCharType="end"/>
      </w:r>
    </w:p>
    <w:p w14:paraId="1773FBF8" w14:textId="77777777" w:rsidR="00D97141" w:rsidRDefault="00D97141" w:rsidP="00D97141">
      <w:r>
        <w:t>Nomenclatuur lijst: http://volkoomen/plantennamen.htm</w:t>
      </w:r>
    </w:p>
    <w:p w14:paraId="0069FE44" w14:textId="5796169C" w:rsidR="005C0711" w:rsidRDefault="00D97141" w:rsidP="00D97141">
      <w:r>
        <w:t>Ga hiervoor de zoektoets Ctrl F en type het woord in dat je zoekt</w:t>
      </w:r>
      <w:bookmarkEnd w:id="0"/>
      <w:r w:rsidR="005C0711">
        <w:br w:type="page"/>
      </w:r>
    </w:p>
    <w:p w14:paraId="0D8B33A6" w14:textId="77777777" w:rsidR="004F2722" w:rsidRDefault="004F2722"/>
    <w:sectPr w:rsidR="004F2722" w:rsidSect="004F2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B083" w14:textId="77777777" w:rsidR="00A51BFD" w:rsidRDefault="00A51BFD" w:rsidP="00EC6421">
      <w:pPr>
        <w:spacing w:after="0" w:line="240" w:lineRule="auto"/>
      </w:pPr>
      <w:r>
        <w:separator/>
      </w:r>
    </w:p>
  </w:endnote>
  <w:endnote w:type="continuationSeparator" w:id="0">
    <w:p w14:paraId="31D2A3C9" w14:textId="77777777" w:rsidR="00A51BFD" w:rsidRDefault="00A51BFD" w:rsidP="00E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A1D4" w14:textId="77777777" w:rsidR="00A51BFD" w:rsidRDefault="00A51BFD" w:rsidP="00EC6421">
      <w:pPr>
        <w:spacing w:after="0" w:line="240" w:lineRule="auto"/>
      </w:pPr>
      <w:r>
        <w:separator/>
      </w:r>
    </w:p>
  </w:footnote>
  <w:footnote w:type="continuationSeparator" w:id="0">
    <w:p w14:paraId="5AEED8F5" w14:textId="77777777" w:rsidR="00A51BFD" w:rsidRDefault="00A51BFD" w:rsidP="00EC6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22"/>
    <w:rsid w:val="0008547C"/>
    <w:rsid w:val="00227C07"/>
    <w:rsid w:val="002E2053"/>
    <w:rsid w:val="004A6CC1"/>
    <w:rsid w:val="004D7B61"/>
    <w:rsid w:val="004F2722"/>
    <w:rsid w:val="005C0711"/>
    <w:rsid w:val="006234D6"/>
    <w:rsid w:val="00680690"/>
    <w:rsid w:val="006B3778"/>
    <w:rsid w:val="00A51BFD"/>
    <w:rsid w:val="00C11BBD"/>
    <w:rsid w:val="00C140DF"/>
    <w:rsid w:val="00C715D2"/>
    <w:rsid w:val="00CB7C9F"/>
    <w:rsid w:val="00D10807"/>
    <w:rsid w:val="00D54954"/>
    <w:rsid w:val="00D65A40"/>
    <w:rsid w:val="00D97141"/>
    <w:rsid w:val="00DF38FA"/>
    <w:rsid w:val="00E467C3"/>
    <w:rsid w:val="00EC6421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539"/>
  <w15:chartTrackingRefBased/>
  <w15:docId w15:val="{B093EA69-07BE-41C1-AAE5-8AE38649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421"/>
  </w:style>
  <w:style w:type="paragraph" w:styleId="Voettekst">
    <w:name w:val="footer"/>
    <w:basedOn w:val="Standaard"/>
    <w:link w:val="VoettekstChar"/>
    <w:uiPriority w:val="99"/>
    <w:unhideWhenUsed/>
    <w:rsid w:val="00EC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21"/>
  </w:style>
  <w:style w:type="table" w:styleId="Tabelraster">
    <w:name w:val="Table Grid"/>
    <w:basedOn w:val="Standaardtabel"/>
    <w:uiPriority w:val="39"/>
    <w:rsid w:val="00D6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971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7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Gerdy van den Berg</dc:creator>
  <cp:keywords/>
  <dc:description/>
  <cp:lastModifiedBy>Gerdy van den Berg</cp:lastModifiedBy>
  <cp:revision>2</cp:revision>
  <cp:lastPrinted>2023-01-10T08:19:00Z</cp:lastPrinted>
  <dcterms:created xsi:type="dcterms:W3CDTF">2023-01-18T10:16:00Z</dcterms:created>
  <dcterms:modified xsi:type="dcterms:W3CDTF">2023-01-18T10:16:00Z</dcterms:modified>
</cp:coreProperties>
</file>